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5E3C2B" w14:paraId="5678140C" w14:textId="77777777" w:rsidTr="00DA5FEF">
        <w:tc>
          <w:tcPr>
            <w:tcW w:w="10485" w:type="dxa"/>
          </w:tcPr>
          <w:p w14:paraId="311D9208" w14:textId="17664FDB" w:rsidR="005E3C2B" w:rsidRPr="00C17F5D" w:rsidRDefault="00643FEF" w:rsidP="00C46826">
            <w:pPr>
              <w:rPr>
                <w:u w:val="double"/>
              </w:rPr>
            </w:pPr>
            <w:r>
              <w:rPr>
                <w:b/>
                <w:sz w:val="32"/>
                <w:szCs w:val="32"/>
              </w:rPr>
              <w:t>Primary 6</w:t>
            </w:r>
            <w:r w:rsidR="005E3C2B" w:rsidRPr="005E3C2B">
              <w:rPr>
                <w:b/>
                <w:sz w:val="32"/>
                <w:szCs w:val="32"/>
              </w:rPr>
              <w:t>: Wh</w:t>
            </w:r>
            <w:r w:rsidR="00DA5FEF">
              <w:rPr>
                <w:b/>
                <w:sz w:val="32"/>
                <w:szCs w:val="32"/>
              </w:rPr>
              <w:t>at Do I</w:t>
            </w:r>
            <w:r w:rsidR="006D4962">
              <w:rPr>
                <w:b/>
                <w:sz w:val="32"/>
                <w:szCs w:val="32"/>
              </w:rPr>
              <w:t xml:space="preserve"> </w:t>
            </w:r>
            <w:r w:rsidR="00FD27C1">
              <w:rPr>
                <w:b/>
                <w:sz w:val="32"/>
                <w:szCs w:val="32"/>
              </w:rPr>
              <w:t xml:space="preserve">Choose to Do and </w:t>
            </w:r>
            <w:proofErr w:type="gramStart"/>
            <w:r w:rsidR="00FD27C1">
              <w:rPr>
                <w:b/>
                <w:sz w:val="32"/>
                <w:szCs w:val="32"/>
              </w:rPr>
              <w:t>Say</w:t>
            </w:r>
            <w:proofErr w:type="gramEnd"/>
            <w:r w:rsidR="00124AC7">
              <w:rPr>
                <w:b/>
                <w:sz w:val="32"/>
                <w:szCs w:val="32"/>
              </w:rPr>
              <w:t xml:space="preserve">? Lesson </w:t>
            </w:r>
            <w:r w:rsidR="00C46826">
              <w:rPr>
                <w:b/>
                <w:sz w:val="32"/>
                <w:szCs w:val="32"/>
              </w:rPr>
              <w:t>3</w:t>
            </w:r>
            <w:r w:rsidR="00970BEF">
              <w:rPr>
                <w:b/>
                <w:sz w:val="32"/>
                <w:szCs w:val="32"/>
              </w:rPr>
              <w:t>:</w:t>
            </w:r>
            <w:r w:rsidR="00B315F0">
              <w:rPr>
                <w:b/>
                <w:sz w:val="32"/>
                <w:szCs w:val="32"/>
              </w:rPr>
              <w:t xml:space="preserve"> </w:t>
            </w:r>
            <w:r w:rsidR="00A51049" w:rsidRPr="00A51049">
              <w:rPr>
                <w:b/>
                <w:sz w:val="32"/>
                <w:szCs w:val="32"/>
              </w:rPr>
              <w:t xml:space="preserve">Citizenship - </w:t>
            </w:r>
            <w:r w:rsidR="00C46826" w:rsidRPr="00C46826">
              <w:rPr>
                <w:b/>
                <w:sz w:val="32"/>
                <w:szCs w:val="32"/>
              </w:rPr>
              <w:t>Community Involvement</w:t>
            </w:r>
          </w:p>
        </w:tc>
      </w:tr>
    </w:tbl>
    <w:p w14:paraId="57A5F3B7" w14:textId="77777777" w:rsidR="005E3C2B" w:rsidRDefault="005E3C2B"/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D75ED3" w14:paraId="14FC9E09" w14:textId="77777777" w:rsidTr="00783F8C">
        <w:tc>
          <w:tcPr>
            <w:tcW w:w="10456" w:type="dxa"/>
          </w:tcPr>
          <w:p w14:paraId="148387C7" w14:textId="77777777" w:rsidR="00D75ED3" w:rsidRDefault="00C46826" w:rsidP="00076566">
            <w:pPr>
              <w:rPr>
                <w:b/>
                <w:sz w:val="32"/>
                <w:szCs w:val="32"/>
              </w:rPr>
            </w:pPr>
            <w:r w:rsidRPr="00C46826">
              <w:rPr>
                <w:b/>
                <w:sz w:val="32"/>
                <w:szCs w:val="32"/>
              </w:rPr>
              <w:t>Actions and Behaviours Survey</w:t>
            </w:r>
          </w:p>
        </w:tc>
      </w:tr>
      <w:tr w:rsidR="00AB3A59" w14:paraId="61ADDF32" w14:textId="77777777" w:rsidTr="00783F8C">
        <w:tc>
          <w:tcPr>
            <w:tcW w:w="10456" w:type="dxa"/>
          </w:tcPr>
          <w:p w14:paraId="3A477059" w14:textId="77777777" w:rsidR="00AB3A59" w:rsidRDefault="00AB3A59" w:rsidP="003F72C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Pupils Name:</w:t>
            </w:r>
          </w:p>
        </w:tc>
      </w:tr>
    </w:tbl>
    <w:p w14:paraId="66586B56" w14:textId="77777777" w:rsidR="00AA57CB" w:rsidRDefault="00AA57CB" w:rsidP="00143876">
      <w:pPr>
        <w:rPr>
          <w:b/>
          <w:sz w:val="28"/>
          <w:szCs w:val="28"/>
        </w:rPr>
      </w:pPr>
    </w:p>
    <w:tbl>
      <w:tblPr>
        <w:tblStyle w:val="TableGrid"/>
        <w:tblW w:w="10456" w:type="dxa"/>
        <w:tblInd w:w="-5" w:type="dxa"/>
        <w:tblLook w:val="04A0" w:firstRow="1" w:lastRow="0" w:firstColumn="1" w:lastColumn="0" w:noHBand="0" w:noVBand="1"/>
      </w:tblPr>
      <w:tblGrid>
        <w:gridCol w:w="6374"/>
        <w:gridCol w:w="4082"/>
      </w:tblGrid>
      <w:tr w:rsidR="000E5422" w:rsidRPr="00CA2F1F" w14:paraId="39CF16D3" w14:textId="77777777" w:rsidTr="00CA2F1F">
        <w:tc>
          <w:tcPr>
            <w:tcW w:w="6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AAAD7" w14:textId="77777777" w:rsidR="000E5422" w:rsidRPr="00CA2F1F" w:rsidRDefault="000E5422" w:rsidP="000E5422">
            <w:pPr>
              <w:rPr>
                <w:rFonts w:ascii="Tahoma" w:hAnsi="Tahoma" w:cs="Tahoma"/>
                <w:b/>
                <w:sz w:val="28"/>
                <w:szCs w:val="28"/>
              </w:rPr>
            </w:pPr>
            <w:r w:rsidRPr="00CA2F1F">
              <w:rPr>
                <w:rFonts w:ascii="Tahoma" w:hAnsi="Tahoma" w:cs="Tahoma"/>
                <w:b/>
                <w:sz w:val="28"/>
                <w:szCs w:val="28"/>
              </w:rPr>
              <w:t>Community issues, actions and behaviours you may see, hear or experience</w:t>
            </w:r>
          </w:p>
        </w:tc>
        <w:tc>
          <w:tcPr>
            <w:tcW w:w="4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18E9D3" w14:textId="77777777" w:rsidR="000E5422" w:rsidRPr="00CA2F1F" w:rsidRDefault="000E5422" w:rsidP="000E5422">
            <w:pPr>
              <w:rPr>
                <w:rFonts w:ascii="Tahoma" w:hAnsi="Tahoma" w:cs="Tahoma"/>
                <w:b/>
                <w:sz w:val="28"/>
                <w:szCs w:val="28"/>
              </w:rPr>
            </w:pPr>
            <w:r w:rsidRPr="00CA2F1F">
              <w:rPr>
                <w:rFonts w:ascii="Tahoma" w:hAnsi="Tahoma" w:cs="Tahoma"/>
                <w:b/>
                <w:sz w:val="28"/>
                <w:szCs w:val="28"/>
              </w:rPr>
              <w:t>Rating</w:t>
            </w:r>
          </w:p>
        </w:tc>
      </w:tr>
      <w:tr w:rsidR="000E5422" w:rsidRPr="00CA2F1F" w14:paraId="181E34BA" w14:textId="77777777" w:rsidTr="00CA2F1F">
        <w:trPr>
          <w:trHeight w:val="907"/>
        </w:trPr>
        <w:tc>
          <w:tcPr>
            <w:tcW w:w="6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AB67F4" w14:textId="77777777" w:rsidR="000E5422" w:rsidRPr="00CA2F1F" w:rsidRDefault="000E5422" w:rsidP="000E5422">
            <w:pPr>
              <w:pStyle w:val="TableParagraph"/>
              <w:spacing w:before="4"/>
              <w:rPr>
                <w:rFonts w:ascii="Tahoma" w:eastAsia="Calibri" w:hAnsi="Tahoma" w:cs="Tahoma"/>
                <w:sz w:val="28"/>
                <w:szCs w:val="28"/>
              </w:rPr>
            </w:pPr>
          </w:p>
          <w:p w14:paraId="42BFEA89" w14:textId="77777777" w:rsidR="000E5422" w:rsidRPr="00CA2F1F" w:rsidRDefault="000E5422" w:rsidP="000E5422">
            <w:pPr>
              <w:pStyle w:val="TableParagraph"/>
              <w:ind w:left="70"/>
              <w:rPr>
                <w:rFonts w:ascii="Tahoma" w:eastAsia="Calibri" w:hAnsi="Tahoma" w:cs="Tahoma"/>
                <w:sz w:val="28"/>
                <w:szCs w:val="28"/>
              </w:rPr>
            </w:pPr>
            <w:r w:rsidRPr="00CA2F1F">
              <w:rPr>
                <w:rFonts w:ascii="Tahoma" w:hAnsi="Tahoma" w:cs="Tahoma"/>
                <w:w w:val="105"/>
                <w:sz w:val="28"/>
                <w:szCs w:val="28"/>
              </w:rPr>
              <w:t>Road</w:t>
            </w:r>
            <w:r w:rsidRPr="00CA2F1F">
              <w:rPr>
                <w:rFonts w:ascii="Tahoma" w:hAnsi="Tahoma" w:cs="Tahoma"/>
                <w:spacing w:val="-5"/>
                <w:w w:val="105"/>
                <w:sz w:val="28"/>
                <w:szCs w:val="28"/>
              </w:rPr>
              <w:t xml:space="preserve"> </w:t>
            </w:r>
            <w:r w:rsidRPr="00CA2F1F">
              <w:rPr>
                <w:rFonts w:ascii="Tahoma" w:hAnsi="Tahoma" w:cs="Tahoma"/>
                <w:w w:val="105"/>
                <w:sz w:val="28"/>
                <w:szCs w:val="28"/>
              </w:rPr>
              <w:t>Safety</w:t>
            </w:r>
          </w:p>
        </w:tc>
        <w:tc>
          <w:tcPr>
            <w:tcW w:w="4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55D04" w14:textId="77777777" w:rsidR="000E5422" w:rsidRPr="00CA2F1F" w:rsidRDefault="000E5422" w:rsidP="000E5422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E5422" w:rsidRPr="00CA2F1F" w14:paraId="14B0BCAA" w14:textId="77777777" w:rsidTr="00CA2F1F">
        <w:trPr>
          <w:trHeight w:val="907"/>
        </w:trPr>
        <w:tc>
          <w:tcPr>
            <w:tcW w:w="6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D987FB" w14:textId="77777777" w:rsidR="000E5422" w:rsidRPr="00CA2F1F" w:rsidRDefault="000E5422" w:rsidP="000E5422">
            <w:pPr>
              <w:pStyle w:val="TableParagraph"/>
              <w:spacing w:before="4"/>
              <w:rPr>
                <w:rFonts w:ascii="Tahoma" w:eastAsia="Calibri" w:hAnsi="Tahoma" w:cs="Tahoma"/>
                <w:sz w:val="28"/>
                <w:szCs w:val="28"/>
              </w:rPr>
            </w:pPr>
          </w:p>
          <w:p w14:paraId="09427BCF" w14:textId="77777777" w:rsidR="000E5422" w:rsidRPr="00CA2F1F" w:rsidRDefault="000E5422" w:rsidP="000E5422">
            <w:pPr>
              <w:pStyle w:val="TableParagraph"/>
              <w:ind w:left="70"/>
              <w:rPr>
                <w:rFonts w:ascii="Tahoma" w:eastAsia="Calibri" w:hAnsi="Tahoma" w:cs="Tahoma"/>
                <w:sz w:val="28"/>
                <w:szCs w:val="28"/>
              </w:rPr>
            </w:pPr>
            <w:r w:rsidRPr="00CA2F1F">
              <w:rPr>
                <w:rFonts w:ascii="Tahoma" w:eastAsia="Calibri" w:hAnsi="Tahoma" w:cs="Tahoma"/>
                <w:w w:val="105"/>
                <w:sz w:val="28"/>
                <w:szCs w:val="28"/>
              </w:rPr>
              <w:t>Vandalism to peoples’</w:t>
            </w:r>
            <w:r w:rsidRPr="00CA2F1F">
              <w:rPr>
                <w:rFonts w:ascii="Tahoma" w:eastAsia="Calibri" w:hAnsi="Tahoma" w:cs="Tahoma"/>
                <w:spacing w:val="-33"/>
                <w:w w:val="105"/>
                <w:sz w:val="28"/>
                <w:szCs w:val="28"/>
              </w:rPr>
              <w:t xml:space="preserve"> </w:t>
            </w:r>
            <w:r w:rsidRPr="00CA2F1F">
              <w:rPr>
                <w:rFonts w:ascii="Tahoma" w:eastAsia="Calibri" w:hAnsi="Tahoma" w:cs="Tahoma"/>
                <w:w w:val="105"/>
                <w:sz w:val="28"/>
                <w:szCs w:val="28"/>
              </w:rPr>
              <w:t>property</w:t>
            </w:r>
          </w:p>
        </w:tc>
        <w:tc>
          <w:tcPr>
            <w:tcW w:w="4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45C96" w14:textId="77777777" w:rsidR="000E5422" w:rsidRPr="00CA2F1F" w:rsidRDefault="000E5422" w:rsidP="000E5422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E5422" w:rsidRPr="00CA2F1F" w14:paraId="0A5A4E04" w14:textId="77777777" w:rsidTr="00CA2F1F">
        <w:trPr>
          <w:trHeight w:val="907"/>
        </w:trPr>
        <w:tc>
          <w:tcPr>
            <w:tcW w:w="6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4274E3" w14:textId="77777777" w:rsidR="000E5422" w:rsidRPr="00CA2F1F" w:rsidRDefault="000E5422" w:rsidP="000E5422">
            <w:pPr>
              <w:pStyle w:val="TableParagraph"/>
              <w:spacing w:before="4"/>
              <w:rPr>
                <w:rFonts w:ascii="Tahoma" w:eastAsia="Calibri" w:hAnsi="Tahoma" w:cs="Tahoma"/>
                <w:sz w:val="28"/>
                <w:szCs w:val="28"/>
              </w:rPr>
            </w:pPr>
          </w:p>
          <w:p w14:paraId="1F8B0BF9" w14:textId="77777777" w:rsidR="000E5422" w:rsidRPr="00CA2F1F" w:rsidRDefault="000E5422" w:rsidP="000E5422">
            <w:pPr>
              <w:pStyle w:val="TableParagraph"/>
              <w:ind w:left="70"/>
              <w:rPr>
                <w:rFonts w:ascii="Tahoma" w:eastAsia="Calibri" w:hAnsi="Tahoma" w:cs="Tahoma"/>
                <w:sz w:val="28"/>
                <w:szCs w:val="28"/>
              </w:rPr>
            </w:pPr>
            <w:r w:rsidRPr="00CA2F1F">
              <w:rPr>
                <w:rFonts w:ascii="Tahoma" w:eastAsia="Calibri" w:hAnsi="Tahoma" w:cs="Tahoma"/>
                <w:w w:val="105"/>
                <w:sz w:val="28"/>
                <w:szCs w:val="28"/>
              </w:rPr>
              <w:t>Racism – towards each</w:t>
            </w:r>
            <w:r w:rsidRPr="00CA2F1F">
              <w:rPr>
                <w:rFonts w:ascii="Tahoma" w:eastAsia="Calibri" w:hAnsi="Tahoma" w:cs="Tahoma"/>
                <w:spacing w:val="-16"/>
                <w:w w:val="105"/>
                <w:sz w:val="28"/>
                <w:szCs w:val="28"/>
              </w:rPr>
              <w:t xml:space="preserve"> </w:t>
            </w:r>
            <w:r w:rsidRPr="00CA2F1F">
              <w:rPr>
                <w:rFonts w:ascii="Tahoma" w:eastAsia="Calibri" w:hAnsi="Tahoma" w:cs="Tahoma"/>
                <w:w w:val="105"/>
                <w:sz w:val="28"/>
                <w:szCs w:val="28"/>
              </w:rPr>
              <w:t>other</w:t>
            </w:r>
          </w:p>
        </w:tc>
        <w:tc>
          <w:tcPr>
            <w:tcW w:w="4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70B53" w14:textId="77777777" w:rsidR="000E5422" w:rsidRPr="00CA2F1F" w:rsidRDefault="000E5422" w:rsidP="000E5422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E5422" w:rsidRPr="00CA2F1F" w14:paraId="124075CA" w14:textId="77777777" w:rsidTr="00CA2F1F">
        <w:trPr>
          <w:trHeight w:val="907"/>
        </w:trPr>
        <w:tc>
          <w:tcPr>
            <w:tcW w:w="6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FA148" w14:textId="77777777" w:rsidR="000E5422" w:rsidRPr="00CA2F1F" w:rsidRDefault="000E5422" w:rsidP="000E5422">
            <w:pPr>
              <w:pStyle w:val="TableParagraph"/>
              <w:spacing w:before="4"/>
              <w:rPr>
                <w:rFonts w:ascii="Tahoma" w:eastAsia="Calibri" w:hAnsi="Tahoma" w:cs="Tahoma"/>
                <w:sz w:val="28"/>
                <w:szCs w:val="28"/>
              </w:rPr>
            </w:pPr>
          </w:p>
          <w:p w14:paraId="668B18FA" w14:textId="77777777" w:rsidR="000E5422" w:rsidRPr="00CA2F1F" w:rsidRDefault="000E5422" w:rsidP="000E5422">
            <w:pPr>
              <w:pStyle w:val="TableParagraph"/>
              <w:ind w:left="70"/>
              <w:rPr>
                <w:rFonts w:ascii="Tahoma" w:eastAsia="Calibri" w:hAnsi="Tahoma" w:cs="Tahoma"/>
                <w:sz w:val="28"/>
                <w:szCs w:val="28"/>
              </w:rPr>
            </w:pPr>
            <w:r w:rsidRPr="00CA2F1F">
              <w:rPr>
                <w:rFonts w:ascii="Tahoma" w:hAnsi="Tahoma" w:cs="Tahoma"/>
                <w:w w:val="105"/>
                <w:sz w:val="28"/>
                <w:szCs w:val="28"/>
              </w:rPr>
              <w:t>Smoking in the</w:t>
            </w:r>
            <w:r w:rsidRPr="00CA2F1F">
              <w:rPr>
                <w:rFonts w:ascii="Tahoma" w:hAnsi="Tahoma" w:cs="Tahoma"/>
                <w:spacing w:val="2"/>
                <w:w w:val="105"/>
                <w:sz w:val="28"/>
                <w:szCs w:val="28"/>
              </w:rPr>
              <w:t xml:space="preserve"> </w:t>
            </w:r>
            <w:r w:rsidRPr="00CA2F1F">
              <w:rPr>
                <w:rFonts w:ascii="Tahoma" w:hAnsi="Tahoma" w:cs="Tahoma"/>
                <w:w w:val="105"/>
                <w:sz w:val="28"/>
                <w:szCs w:val="28"/>
              </w:rPr>
              <w:t>street</w:t>
            </w:r>
          </w:p>
        </w:tc>
        <w:tc>
          <w:tcPr>
            <w:tcW w:w="4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4A1627" w14:textId="77777777" w:rsidR="000E5422" w:rsidRPr="00CA2F1F" w:rsidRDefault="000E5422" w:rsidP="000E5422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E5422" w:rsidRPr="00CA2F1F" w14:paraId="403E2EE7" w14:textId="77777777" w:rsidTr="00CA2F1F">
        <w:trPr>
          <w:trHeight w:val="907"/>
        </w:trPr>
        <w:tc>
          <w:tcPr>
            <w:tcW w:w="6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F392E3" w14:textId="77777777" w:rsidR="000E5422" w:rsidRPr="00CA2F1F" w:rsidRDefault="000E5422" w:rsidP="000E5422">
            <w:pPr>
              <w:pStyle w:val="TableParagraph"/>
              <w:spacing w:before="4"/>
              <w:rPr>
                <w:rFonts w:ascii="Tahoma" w:eastAsia="Calibri" w:hAnsi="Tahoma" w:cs="Tahoma"/>
                <w:sz w:val="28"/>
                <w:szCs w:val="28"/>
              </w:rPr>
            </w:pPr>
          </w:p>
          <w:p w14:paraId="1456DEE7" w14:textId="77777777" w:rsidR="000E5422" w:rsidRPr="00CA2F1F" w:rsidRDefault="000E5422" w:rsidP="000E5422">
            <w:pPr>
              <w:pStyle w:val="TableParagraph"/>
              <w:ind w:left="70"/>
              <w:rPr>
                <w:rFonts w:ascii="Tahoma" w:eastAsia="Calibri" w:hAnsi="Tahoma" w:cs="Tahoma"/>
                <w:sz w:val="28"/>
                <w:szCs w:val="28"/>
              </w:rPr>
            </w:pPr>
            <w:r w:rsidRPr="00CA2F1F">
              <w:rPr>
                <w:rFonts w:ascii="Tahoma" w:hAnsi="Tahoma" w:cs="Tahoma"/>
                <w:w w:val="105"/>
                <w:sz w:val="28"/>
                <w:szCs w:val="28"/>
              </w:rPr>
              <w:t>Risky action people take leading to</w:t>
            </w:r>
            <w:r w:rsidRPr="00CA2F1F">
              <w:rPr>
                <w:rFonts w:ascii="Tahoma" w:hAnsi="Tahoma" w:cs="Tahoma"/>
                <w:spacing w:val="-7"/>
                <w:w w:val="105"/>
                <w:sz w:val="28"/>
                <w:szCs w:val="28"/>
              </w:rPr>
              <w:t xml:space="preserve"> </w:t>
            </w:r>
            <w:r w:rsidRPr="00CA2F1F">
              <w:rPr>
                <w:rFonts w:ascii="Tahoma" w:hAnsi="Tahoma" w:cs="Tahoma"/>
                <w:w w:val="105"/>
                <w:sz w:val="28"/>
                <w:szCs w:val="28"/>
              </w:rPr>
              <w:t>crime</w:t>
            </w:r>
          </w:p>
        </w:tc>
        <w:tc>
          <w:tcPr>
            <w:tcW w:w="4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20A33" w14:textId="77777777" w:rsidR="000E5422" w:rsidRPr="00CA2F1F" w:rsidRDefault="000E5422" w:rsidP="000E5422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E5422" w:rsidRPr="00CA2F1F" w14:paraId="22B5C307" w14:textId="77777777" w:rsidTr="00CA2F1F">
        <w:trPr>
          <w:trHeight w:val="907"/>
        </w:trPr>
        <w:tc>
          <w:tcPr>
            <w:tcW w:w="6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9A2EBC" w14:textId="77777777" w:rsidR="000E5422" w:rsidRPr="00CA2F1F" w:rsidRDefault="000E5422" w:rsidP="000E5422">
            <w:pPr>
              <w:pStyle w:val="TableParagraph"/>
              <w:spacing w:before="4"/>
              <w:rPr>
                <w:rFonts w:ascii="Tahoma" w:eastAsia="Calibri" w:hAnsi="Tahoma" w:cs="Tahoma"/>
                <w:sz w:val="28"/>
                <w:szCs w:val="28"/>
              </w:rPr>
            </w:pPr>
          </w:p>
          <w:p w14:paraId="31FF9B78" w14:textId="77777777" w:rsidR="000E5422" w:rsidRPr="00CA2F1F" w:rsidRDefault="000E5422" w:rsidP="000E5422">
            <w:pPr>
              <w:pStyle w:val="TableParagraph"/>
              <w:ind w:left="70"/>
              <w:rPr>
                <w:rFonts w:ascii="Tahoma" w:eastAsia="Calibri" w:hAnsi="Tahoma" w:cs="Tahoma"/>
                <w:sz w:val="28"/>
                <w:szCs w:val="28"/>
              </w:rPr>
            </w:pPr>
            <w:r w:rsidRPr="00CA2F1F">
              <w:rPr>
                <w:rFonts w:ascii="Tahoma" w:hAnsi="Tahoma" w:cs="Tahoma"/>
                <w:w w:val="105"/>
                <w:sz w:val="28"/>
                <w:szCs w:val="28"/>
              </w:rPr>
              <w:t>Gangs fighting each</w:t>
            </w:r>
            <w:r w:rsidRPr="00CA2F1F">
              <w:rPr>
                <w:rFonts w:ascii="Tahoma" w:hAnsi="Tahoma" w:cs="Tahoma"/>
                <w:spacing w:val="52"/>
                <w:w w:val="105"/>
                <w:sz w:val="28"/>
                <w:szCs w:val="28"/>
              </w:rPr>
              <w:t xml:space="preserve"> </w:t>
            </w:r>
            <w:r w:rsidRPr="00CA2F1F">
              <w:rPr>
                <w:rFonts w:ascii="Tahoma" w:hAnsi="Tahoma" w:cs="Tahoma"/>
                <w:w w:val="105"/>
                <w:sz w:val="28"/>
                <w:szCs w:val="28"/>
              </w:rPr>
              <w:t>other</w:t>
            </w:r>
          </w:p>
        </w:tc>
        <w:tc>
          <w:tcPr>
            <w:tcW w:w="4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C14C6" w14:textId="77777777" w:rsidR="000E5422" w:rsidRPr="00CA2F1F" w:rsidRDefault="000E5422" w:rsidP="000E5422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E5422" w:rsidRPr="00CA2F1F" w14:paraId="59809452" w14:textId="77777777" w:rsidTr="00CA2F1F">
        <w:trPr>
          <w:trHeight w:val="907"/>
        </w:trPr>
        <w:tc>
          <w:tcPr>
            <w:tcW w:w="6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7A7E1" w14:textId="77777777" w:rsidR="000E5422" w:rsidRPr="00CA2F1F" w:rsidRDefault="000E5422" w:rsidP="000E5422">
            <w:pPr>
              <w:pStyle w:val="TableParagraph"/>
              <w:spacing w:before="4"/>
              <w:rPr>
                <w:rFonts w:ascii="Tahoma" w:eastAsia="Calibri" w:hAnsi="Tahoma" w:cs="Tahoma"/>
                <w:sz w:val="28"/>
                <w:szCs w:val="28"/>
              </w:rPr>
            </w:pPr>
          </w:p>
          <w:p w14:paraId="6AC02F63" w14:textId="77777777" w:rsidR="000E5422" w:rsidRPr="00CA2F1F" w:rsidRDefault="000E5422" w:rsidP="000E5422">
            <w:pPr>
              <w:pStyle w:val="TableParagraph"/>
              <w:ind w:left="70"/>
              <w:rPr>
                <w:rFonts w:ascii="Tahoma" w:eastAsia="Calibri" w:hAnsi="Tahoma" w:cs="Tahoma"/>
                <w:sz w:val="28"/>
                <w:szCs w:val="28"/>
              </w:rPr>
            </w:pPr>
            <w:r w:rsidRPr="00CA2F1F">
              <w:rPr>
                <w:rFonts w:ascii="Tahoma" w:hAnsi="Tahoma" w:cs="Tahoma"/>
                <w:w w:val="105"/>
                <w:sz w:val="28"/>
                <w:szCs w:val="28"/>
              </w:rPr>
              <w:t>Drugs</w:t>
            </w:r>
            <w:r w:rsidRPr="00CA2F1F">
              <w:rPr>
                <w:rFonts w:ascii="Tahoma" w:hAnsi="Tahoma" w:cs="Tahoma"/>
                <w:spacing w:val="7"/>
                <w:w w:val="105"/>
                <w:sz w:val="28"/>
                <w:szCs w:val="28"/>
              </w:rPr>
              <w:t xml:space="preserve"> </w:t>
            </w:r>
            <w:r w:rsidRPr="00CA2F1F">
              <w:rPr>
                <w:rFonts w:ascii="Tahoma" w:hAnsi="Tahoma" w:cs="Tahoma"/>
                <w:w w:val="105"/>
                <w:sz w:val="28"/>
                <w:szCs w:val="28"/>
              </w:rPr>
              <w:t>use</w:t>
            </w:r>
          </w:p>
        </w:tc>
        <w:tc>
          <w:tcPr>
            <w:tcW w:w="4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E6E232" w14:textId="77777777" w:rsidR="000E5422" w:rsidRPr="00CA2F1F" w:rsidRDefault="000E5422" w:rsidP="000E5422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E5422" w:rsidRPr="00CA2F1F" w14:paraId="14711784" w14:textId="77777777" w:rsidTr="00CA2F1F">
        <w:trPr>
          <w:trHeight w:val="907"/>
        </w:trPr>
        <w:tc>
          <w:tcPr>
            <w:tcW w:w="6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C6E6CE" w14:textId="77777777" w:rsidR="000E5422" w:rsidRPr="00CA2F1F" w:rsidRDefault="000E5422" w:rsidP="000E5422">
            <w:pPr>
              <w:pStyle w:val="TableParagraph"/>
              <w:spacing w:before="4"/>
              <w:rPr>
                <w:rFonts w:ascii="Tahoma" w:eastAsia="Calibri" w:hAnsi="Tahoma" w:cs="Tahoma"/>
                <w:sz w:val="28"/>
                <w:szCs w:val="28"/>
              </w:rPr>
            </w:pPr>
          </w:p>
          <w:p w14:paraId="4D913E95" w14:textId="77777777" w:rsidR="000E5422" w:rsidRPr="00CA2F1F" w:rsidRDefault="000E5422" w:rsidP="000E5422">
            <w:pPr>
              <w:pStyle w:val="TableParagraph"/>
              <w:ind w:left="70"/>
              <w:rPr>
                <w:rFonts w:ascii="Tahoma" w:eastAsia="Calibri" w:hAnsi="Tahoma" w:cs="Tahoma"/>
                <w:sz w:val="28"/>
                <w:szCs w:val="28"/>
              </w:rPr>
            </w:pPr>
            <w:r w:rsidRPr="00CA2F1F">
              <w:rPr>
                <w:rFonts w:ascii="Tahoma" w:hAnsi="Tahoma" w:cs="Tahoma"/>
                <w:w w:val="105"/>
                <w:sz w:val="28"/>
                <w:szCs w:val="28"/>
              </w:rPr>
              <w:t>Loitering by different groups of young</w:t>
            </w:r>
            <w:r w:rsidRPr="00CA2F1F">
              <w:rPr>
                <w:rFonts w:ascii="Tahoma" w:hAnsi="Tahoma" w:cs="Tahoma"/>
                <w:spacing w:val="24"/>
                <w:w w:val="105"/>
                <w:sz w:val="28"/>
                <w:szCs w:val="28"/>
              </w:rPr>
              <w:t xml:space="preserve"> </w:t>
            </w:r>
            <w:r w:rsidRPr="00CA2F1F">
              <w:rPr>
                <w:rFonts w:ascii="Tahoma" w:hAnsi="Tahoma" w:cs="Tahoma"/>
                <w:w w:val="105"/>
                <w:sz w:val="28"/>
                <w:szCs w:val="28"/>
              </w:rPr>
              <w:t>people</w:t>
            </w:r>
          </w:p>
        </w:tc>
        <w:tc>
          <w:tcPr>
            <w:tcW w:w="4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ABA7C" w14:textId="77777777" w:rsidR="000E5422" w:rsidRPr="00CA2F1F" w:rsidRDefault="000E5422" w:rsidP="000E5422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E5422" w:rsidRPr="00CA2F1F" w14:paraId="6F8F6E9B" w14:textId="77777777" w:rsidTr="00CA2F1F">
        <w:trPr>
          <w:trHeight w:val="907"/>
        </w:trPr>
        <w:tc>
          <w:tcPr>
            <w:tcW w:w="6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FEF14" w14:textId="77777777" w:rsidR="000E5422" w:rsidRPr="00CA2F1F" w:rsidRDefault="000E5422" w:rsidP="000E5422">
            <w:pPr>
              <w:pStyle w:val="TableParagraph"/>
              <w:spacing w:before="4"/>
              <w:rPr>
                <w:rFonts w:ascii="Tahoma" w:eastAsia="Calibri" w:hAnsi="Tahoma" w:cs="Tahoma"/>
                <w:sz w:val="28"/>
                <w:szCs w:val="28"/>
              </w:rPr>
            </w:pPr>
          </w:p>
          <w:p w14:paraId="7FA3C115" w14:textId="77777777" w:rsidR="000E5422" w:rsidRPr="00CA2F1F" w:rsidRDefault="000E5422" w:rsidP="000E5422">
            <w:pPr>
              <w:pStyle w:val="TableParagraph"/>
              <w:ind w:left="70"/>
              <w:rPr>
                <w:rFonts w:ascii="Tahoma" w:eastAsia="Calibri" w:hAnsi="Tahoma" w:cs="Tahoma"/>
                <w:sz w:val="28"/>
                <w:szCs w:val="28"/>
              </w:rPr>
            </w:pPr>
            <w:r w:rsidRPr="00CA2F1F">
              <w:rPr>
                <w:rFonts w:ascii="Tahoma" w:hAnsi="Tahoma" w:cs="Tahoma"/>
                <w:w w:val="105"/>
                <w:sz w:val="28"/>
                <w:szCs w:val="28"/>
              </w:rPr>
              <w:t>Drinking alcohol in the</w:t>
            </w:r>
            <w:r w:rsidRPr="00CA2F1F">
              <w:rPr>
                <w:rFonts w:ascii="Tahoma" w:hAnsi="Tahoma" w:cs="Tahoma"/>
                <w:spacing w:val="-6"/>
                <w:w w:val="105"/>
                <w:sz w:val="28"/>
                <w:szCs w:val="28"/>
              </w:rPr>
              <w:t xml:space="preserve"> </w:t>
            </w:r>
            <w:r w:rsidRPr="00CA2F1F">
              <w:rPr>
                <w:rFonts w:ascii="Tahoma" w:hAnsi="Tahoma" w:cs="Tahoma"/>
                <w:w w:val="105"/>
                <w:sz w:val="28"/>
                <w:szCs w:val="28"/>
              </w:rPr>
              <w:t>street</w:t>
            </w:r>
          </w:p>
        </w:tc>
        <w:tc>
          <w:tcPr>
            <w:tcW w:w="4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33545" w14:textId="77777777" w:rsidR="000E5422" w:rsidRPr="00CA2F1F" w:rsidRDefault="000E5422" w:rsidP="000E5422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E5422" w:rsidRPr="00CA2F1F" w14:paraId="152F5486" w14:textId="77777777" w:rsidTr="00CA2F1F">
        <w:trPr>
          <w:trHeight w:val="907"/>
        </w:trPr>
        <w:tc>
          <w:tcPr>
            <w:tcW w:w="6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9328A4" w14:textId="77777777" w:rsidR="000E5422" w:rsidRPr="00CA2F1F" w:rsidRDefault="000E5422" w:rsidP="000E5422">
            <w:pPr>
              <w:pStyle w:val="TableParagraph"/>
              <w:spacing w:before="4"/>
              <w:rPr>
                <w:rFonts w:ascii="Tahoma" w:eastAsia="Calibri" w:hAnsi="Tahoma" w:cs="Tahoma"/>
                <w:sz w:val="28"/>
                <w:szCs w:val="28"/>
              </w:rPr>
            </w:pPr>
          </w:p>
          <w:p w14:paraId="648B10FD" w14:textId="77777777" w:rsidR="000E5422" w:rsidRPr="00CA2F1F" w:rsidRDefault="000E5422" w:rsidP="000E5422">
            <w:pPr>
              <w:pStyle w:val="TableParagraph"/>
              <w:ind w:left="70"/>
              <w:rPr>
                <w:rFonts w:ascii="Tahoma" w:eastAsia="Calibri" w:hAnsi="Tahoma" w:cs="Tahoma"/>
                <w:sz w:val="28"/>
                <w:szCs w:val="28"/>
              </w:rPr>
            </w:pPr>
            <w:r w:rsidRPr="00CA2F1F">
              <w:rPr>
                <w:rFonts w:ascii="Tahoma" w:hAnsi="Tahoma" w:cs="Tahoma"/>
                <w:w w:val="105"/>
                <w:sz w:val="28"/>
                <w:szCs w:val="28"/>
              </w:rPr>
              <w:t>Graffiti on</w:t>
            </w:r>
            <w:r w:rsidRPr="00CA2F1F">
              <w:rPr>
                <w:rFonts w:ascii="Tahoma" w:hAnsi="Tahoma" w:cs="Tahoma"/>
                <w:spacing w:val="18"/>
                <w:w w:val="105"/>
                <w:sz w:val="28"/>
                <w:szCs w:val="28"/>
              </w:rPr>
              <w:t xml:space="preserve"> </w:t>
            </w:r>
            <w:r w:rsidRPr="00CA2F1F">
              <w:rPr>
                <w:rFonts w:ascii="Tahoma" w:hAnsi="Tahoma" w:cs="Tahoma"/>
                <w:w w:val="105"/>
                <w:sz w:val="28"/>
                <w:szCs w:val="28"/>
              </w:rPr>
              <w:t>buildings</w:t>
            </w:r>
          </w:p>
        </w:tc>
        <w:tc>
          <w:tcPr>
            <w:tcW w:w="4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7AC07" w14:textId="77777777" w:rsidR="000E5422" w:rsidRPr="00CA2F1F" w:rsidRDefault="000E5422" w:rsidP="000E5422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14:paraId="53CA5333" w14:textId="77777777" w:rsidR="00AA57CB" w:rsidRPr="00CA2F1F" w:rsidRDefault="00AA57CB" w:rsidP="00143876">
      <w:pPr>
        <w:rPr>
          <w:rFonts w:ascii="Tahoma" w:hAnsi="Tahoma" w:cs="Tahoma"/>
          <w:b/>
          <w:sz w:val="28"/>
          <w:szCs w:val="28"/>
        </w:rPr>
      </w:pPr>
    </w:p>
    <w:sectPr w:rsidR="00AA57CB" w:rsidRPr="00CA2F1F" w:rsidSect="009A5A08">
      <w:headerReference w:type="default" r:id="rId7"/>
      <w:footerReference w:type="default" r:id="rId8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40146" w14:textId="77777777" w:rsidR="000313FA" w:rsidRDefault="000313FA" w:rsidP="005E3C2B">
      <w:pPr>
        <w:spacing w:after="0" w:line="240" w:lineRule="auto"/>
      </w:pPr>
      <w:r>
        <w:separator/>
      </w:r>
    </w:p>
  </w:endnote>
  <w:endnote w:type="continuationSeparator" w:id="0">
    <w:p w14:paraId="0E67DD8E" w14:textId="77777777" w:rsidR="000313FA" w:rsidRDefault="000313FA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3CFE2" w14:textId="585AE156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9A5A08">
      <w:t>21</w:t>
    </w:r>
    <w:r>
      <w:t xml:space="preserve"> The ICE Pack Knowing Me, Knowing You </w:t>
    </w:r>
  </w:p>
  <w:p w14:paraId="3A4B0D42" w14:textId="77777777" w:rsidR="005E3C2B" w:rsidRDefault="005E3C2B" w:rsidP="005E3C2B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F7170" w14:textId="77777777" w:rsidR="000313FA" w:rsidRDefault="000313FA" w:rsidP="005E3C2B">
      <w:pPr>
        <w:spacing w:after="0" w:line="240" w:lineRule="auto"/>
      </w:pPr>
      <w:r>
        <w:separator/>
      </w:r>
    </w:p>
  </w:footnote>
  <w:footnote w:type="continuationSeparator" w:id="0">
    <w:p w14:paraId="0550DCC3" w14:textId="77777777" w:rsidR="000313FA" w:rsidRDefault="000313FA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24011" w14:textId="108D4172" w:rsidR="005E3C2B" w:rsidRPr="009A5A08" w:rsidRDefault="009A5A08" w:rsidP="009A5A08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033F3"/>
    <w:multiLevelType w:val="hybridMultilevel"/>
    <w:tmpl w:val="3BB4E400"/>
    <w:lvl w:ilvl="0" w:tplc="559A8020">
      <w:start w:val="1"/>
      <w:numFmt w:val="bullet"/>
      <w:lvlText w:val="•"/>
      <w:lvlJc w:val="left"/>
      <w:pPr>
        <w:ind w:left="430" w:hanging="360"/>
      </w:pPr>
      <w:rPr>
        <w:rFonts w:ascii="Calibri" w:eastAsia="Calibri" w:hAnsi="Calibri" w:hint="default"/>
        <w:w w:val="100"/>
        <w:sz w:val="24"/>
        <w:szCs w:val="24"/>
      </w:rPr>
    </w:lvl>
    <w:lvl w:ilvl="1" w:tplc="DC485E50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2" w:tplc="8BD29A2A">
      <w:start w:val="1"/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C4D84500">
      <w:start w:val="1"/>
      <w:numFmt w:val="bullet"/>
      <w:lvlText w:val="•"/>
      <w:lvlJc w:val="left"/>
      <w:pPr>
        <w:ind w:left="3441" w:hanging="360"/>
      </w:pPr>
      <w:rPr>
        <w:rFonts w:hint="default"/>
      </w:rPr>
    </w:lvl>
    <w:lvl w:ilvl="4" w:tplc="7B76EAD8">
      <w:start w:val="1"/>
      <w:numFmt w:val="bullet"/>
      <w:lvlText w:val="•"/>
      <w:lvlJc w:val="left"/>
      <w:pPr>
        <w:ind w:left="4442" w:hanging="360"/>
      </w:pPr>
      <w:rPr>
        <w:rFonts w:hint="default"/>
      </w:rPr>
    </w:lvl>
    <w:lvl w:ilvl="5" w:tplc="1FBA98B0">
      <w:start w:val="1"/>
      <w:numFmt w:val="bullet"/>
      <w:lvlText w:val="•"/>
      <w:lvlJc w:val="left"/>
      <w:pPr>
        <w:ind w:left="5442" w:hanging="360"/>
      </w:pPr>
      <w:rPr>
        <w:rFonts w:hint="default"/>
      </w:rPr>
    </w:lvl>
    <w:lvl w:ilvl="6" w:tplc="225EEC12">
      <w:start w:val="1"/>
      <w:numFmt w:val="bullet"/>
      <w:lvlText w:val="•"/>
      <w:lvlJc w:val="left"/>
      <w:pPr>
        <w:ind w:left="6443" w:hanging="360"/>
      </w:pPr>
      <w:rPr>
        <w:rFonts w:hint="default"/>
      </w:rPr>
    </w:lvl>
    <w:lvl w:ilvl="7" w:tplc="065A2944">
      <w:start w:val="1"/>
      <w:numFmt w:val="bullet"/>
      <w:lvlText w:val="•"/>
      <w:lvlJc w:val="left"/>
      <w:pPr>
        <w:ind w:left="7443" w:hanging="360"/>
      </w:pPr>
      <w:rPr>
        <w:rFonts w:hint="default"/>
      </w:rPr>
    </w:lvl>
    <w:lvl w:ilvl="8" w:tplc="65700C20">
      <w:start w:val="1"/>
      <w:numFmt w:val="bullet"/>
      <w:lvlText w:val="•"/>
      <w:lvlJc w:val="left"/>
      <w:pPr>
        <w:ind w:left="8444" w:hanging="360"/>
      </w:pPr>
      <w:rPr>
        <w:rFonts w:hint="default"/>
      </w:rPr>
    </w:lvl>
  </w:abstractNum>
  <w:abstractNum w:abstractNumId="1" w15:restartNumberingAfterBreak="0">
    <w:nsid w:val="28B67B21"/>
    <w:multiLevelType w:val="hybridMultilevel"/>
    <w:tmpl w:val="F2486F88"/>
    <w:lvl w:ilvl="0" w:tplc="4838226A">
      <w:start w:val="1"/>
      <w:numFmt w:val="bullet"/>
      <w:lvlText w:val="•"/>
      <w:lvlJc w:val="left"/>
      <w:pPr>
        <w:ind w:left="430" w:hanging="360"/>
      </w:pPr>
      <w:rPr>
        <w:rFonts w:ascii="Calibri" w:eastAsia="Calibri" w:hAnsi="Calibri" w:hint="default"/>
        <w:w w:val="100"/>
        <w:sz w:val="24"/>
        <w:szCs w:val="24"/>
      </w:rPr>
    </w:lvl>
    <w:lvl w:ilvl="1" w:tplc="7D5CAB3A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2" w:tplc="4AA88A1C">
      <w:start w:val="1"/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FC48F4A0">
      <w:start w:val="1"/>
      <w:numFmt w:val="bullet"/>
      <w:lvlText w:val="•"/>
      <w:lvlJc w:val="left"/>
      <w:pPr>
        <w:ind w:left="3441" w:hanging="360"/>
      </w:pPr>
      <w:rPr>
        <w:rFonts w:hint="default"/>
      </w:rPr>
    </w:lvl>
    <w:lvl w:ilvl="4" w:tplc="25F48A6E">
      <w:start w:val="1"/>
      <w:numFmt w:val="bullet"/>
      <w:lvlText w:val="•"/>
      <w:lvlJc w:val="left"/>
      <w:pPr>
        <w:ind w:left="4442" w:hanging="360"/>
      </w:pPr>
      <w:rPr>
        <w:rFonts w:hint="default"/>
      </w:rPr>
    </w:lvl>
    <w:lvl w:ilvl="5" w:tplc="29AE41AC">
      <w:start w:val="1"/>
      <w:numFmt w:val="bullet"/>
      <w:lvlText w:val="•"/>
      <w:lvlJc w:val="left"/>
      <w:pPr>
        <w:ind w:left="5442" w:hanging="360"/>
      </w:pPr>
      <w:rPr>
        <w:rFonts w:hint="default"/>
      </w:rPr>
    </w:lvl>
    <w:lvl w:ilvl="6" w:tplc="EF78978E">
      <w:start w:val="1"/>
      <w:numFmt w:val="bullet"/>
      <w:lvlText w:val="•"/>
      <w:lvlJc w:val="left"/>
      <w:pPr>
        <w:ind w:left="6443" w:hanging="360"/>
      </w:pPr>
      <w:rPr>
        <w:rFonts w:hint="default"/>
      </w:rPr>
    </w:lvl>
    <w:lvl w:ilvl="7" w:tplc="BDC4911A">
      <w:start w:val="1"/>
      <w:numFmt w:val="bullet"/>
      <w:lvlText w:val="•"/>
      <w:lvlJc w:val="left"/>
      <w:pPr>
        <w:ind w:left="7443" w:hanging="360"/>
      </w:pPr>
      <w:rPr>
        <w:rFonts w:hint="default"/>
      </w:rPr>
    </w:lvl>
    <w:lvl w:ilvl="8" w:tplc="2E083A5C">
      <w:start w:val="1"/>
      <w:numFmt w:val="bullet"/>
      <w:lvlText w:val="•"/>
      <w:lvlJc w:val="left"/>
      <w:pPr>
        <w:ind w:left="8444" w:hanging="360"/>
      </w:pPr>
      <w:rPr>
        <w:rFonts w:hint="default"/>
      </w:rPr>
    </w:lvl>
  </w:abstractNum>
  <w:abstractNum w:abstractNumId="2" w15:restartNumberingAfterBreak="0">
    <w:nsid w:val="3F7D53CF"/>
    <w:multiLevelType w:val="hybridMultilevel"/>
    <w:tmpl w:val="04F6C968"/>
    <w:lvl w:ilvl="0" w:tplc="2FD2EDA0">
      <w:start w:val="1"/>
      <w:numFmt w:val="decimal"/>
      <w:lvlText w:val="%1."/>
      <w:lvlJc w:val="left"/>
      <w:pPr>
        <w:ind w:left="986" w:hanging="267"/>
      </w:pPr>
      <w:rPr>
        <w:rFonts w:ascii="Calibri" w:eastAsia="Calibri" w:hAnsi="Calibri" w:hint="default"/>
        <w:w w:val="109"/>
        <w:sz w:val="24"/>
        <w:szCs w:val="24"/>
      </w:rPr>
    </w:lvl>
    <w:lvl w:ilvl="1" w:tplc="BF2C90E8">
      <w:start w:val="1"/>
      <w:numFmt w:val="bullet"/>
      <w:lvlText w:val="•"/>
      <w:lvlJc w:val="left"/>
      <w:pPr>
        <w:ind w:left="2072" w:hanging="267"/>
      </w:pPr>
      <w:rPr>
        <w:rFonts w:hint="default"/>
      </w:rPr>
    </w:lvl>
    <w:lvl w:ilvl="2" w:tplc="9F40D32C">
      <w:start w:val="1"/>
      <w:numFmt w:val="bullet"/>
      <w:lvlText w:val="•"/>
      <w:lvlJc w:val="left"/>
      <w:pPr>
        <w:ind w:left="3165" w:hanging="267"/>
      </w:pPr>
      <w:rPr>
        <w:rFonts w:hint="default"/>
      </w:rPr>
    </w:lvl>
    <w:lvl w:ilvl="3" w:tplc="FB24364A">
      <w:start w:val="1"/>
      <w:numFmt w:val="bullet"/>
      <w:lvlText w:val="•"/>
      <w:lvlJc w:val="left"/>
      <w:pPr>
        <w:ind w:left="4257" w:hanging="267"/>
      </w:pPr>
      <w:rPr>
        <w:rFonts w:hint="default"/>
      </w:rPr>
    </w:lvl>
    <w:lvl w:ilvl="4" w:tplc="20DAD400">
      <w:start w:val="1"/>
      <w:numFmt w:val="bullet"/>
      <w:lvlText w:val="•"/>
      <w:lvlJc w:val="left"/>
      <w:pPr>
        <w:ind w:left="5350" w:hanging="267"/>
      </w:pPr>
      <w:rPr>
        <w:rFonts w:hint="default"/>
      </w:rPr>
    </w:lvl>
    <w:lvl w:ilvl="5" w:tplc="AE4C084A">
      <w:start w:val="1"/>
      <w:numFmt w:val="bullet"/>
      <w:lvlText w:val="•"/>
      <w:lvlJc w:val="left"/>
      <w:pPr>
        <w:ind w:left="6442" w:hanging="267"/>
      </w:pPr>
      <w:rPr>
        <w:rFonts w:hint="default"/>
      </w:rPr>
    </w:lvl>
    <w:lvl w:ilvl="6" w:tplc="7716241A">
      <w:start w:val="1"/>
      <w:numFmt w:val="bullet"/>
      <w:lvlText w:val="•"/>
      <w:lvlJc w:val="left"/>
      <w:pPr>
        <w:ind w:left="7535" w:hanging="267"/>
      </w:pPr>
      <w:rPr>
        <w:rFonts w:hint="default"/>
      </w:rPr>
    </w:lvl>
    <w:lvl w:ilvl="7" w:tplc="615A327A">
      <w:start w:val="1"/>
      <w:numFmt w:val="bullet"/>
      <w:lvlText w:val="•"/>
      <w:lvlJc w:val="left"/>
      <w:pPr>
        <w:ind w:left="8627" w:hanging="267"/>
      </w:pPr>
      <w:rPr>
        <w:rFonts w:hint="default"/>
      </w:rPr>
    </w:lvl>
    <w:lvl w:ilvl="8" w:tplc="D9B811B2">
      <w:start w:val="1"/>
      <w:numFmt w:val="bullet"/>
      <w:lvlText w:val="•"/>
      <w:lvlJc w:val="left"/>
      <w:pPr>
        <w:ind w:left="9720" w:hanging="267"/>
      </w:pPr>
      <w:rPr>
        <w:rFonts w:hint="default"/>
      </w:rPr>
    </w:lvl>
  </w:abstractNum>
  <w:abstractNum w:abstractNumId="3" w15:restartNumberingAfterBreak="0">
    <w:nsid w:val="4C03429A"/>
    <w:multiLevelType w:val="hybridMultilevel"/>
    <w:tmpl w:val="A914EE72"/>
    <w:lvl w:ilvl="0" w:tplc="4BBA8BAE">
      <w:start w:val="1"/>
      <w:numFmt w:val="bullet"/>
      <w:lvlText w:val="•"/>
      <w:lvlJc w:val="left"/>
      <w:pPr>
        <w:ind w:left="430" w:hanging="360"/>
      </w:pPr>
      <w:rPr>
        <w:rFonts w:ascii="Calibri" w:eastAsia="Calibri" w:hAnsi="Calibri" w:hint="default"/>
        <w:w w:val="100"/>
        <w:sz w:val="24"/>
        <w:szCs w:val="24"/>
      </w:rPr>
    </w:lvl>
    <w:lvl w:ilvl="1" w:tplc="2B780280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2" w:tplc="5AD05022">
      <w:start w:val="1"/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7BBA280E">
      <w:start w:val="1"/>
      <w:numFmt w:val="bullet"/>
      <w:lvlText w:val="•"/>
      <w:lvlJc w:val="left"/>
      <w:pPr>
        <w:ind w:left="3441" w:hanging="360"/>
      </w:pPr>
      <w:rPr>
        <w:rFonts w:hint="default"/>
      </w:rPr>
    </w:lvl>
    <w:lvl w:ilvl="4" w:tplc="FE524524">
      <w:start w:val="1"/>
      <w:numFmt w:val="bullet"/>
      <w:lvlText w:val="•"/>
      <w:lvlJc w:val="left"/>
      <w:pPr>
        <w:ind w:left="4442" w:hanging="360"/>
      </w:pPr>
      <w:rPr>
        <w:rFonts w:hint="default"/>
      </w:rPr>
    </w:lvl>
    <w:lvl w:ilvl="5" w:tplc="C8283A62">
      <w:start w:val="1"/>
      <w:numFmt w:val="bullet"/>
      <w:lvlText w:val="•"/>
      <w:lvlJc w:val="left"/>
      <w:pPr>
        <w:ind w:left="5442" w:hanging="360"/>
      </w:pPr>
      <w:rPr>
        <w:rFonts w:hint="default"/>
      </w:rPr>
    </w:lvl>
    <w:lvl w:ilvl="6" w:tplc="1B5A945E">
      <w:start w:val="1"/>
      <w:numFmt w:val="bullet"/>
      <w:lvlText w:val="•"/>
      <w:lvlJc w:val="left"/>
      <w:pPr>
        <w:ind w:left="6443" w:hanging="360"/>
      </w:pPr>
      <w:rPr>
        <w:rFonts w:hint="default"/>
      </w:rPr>
    </w:lvl>
    <w:lvl w:ilvl="7" w:tplc="5B505DA8">
      <w:start w:val="1"/>
      <w:numFmt w:val="bullet"/>
      <w:lvlText w:val="•"/>
      <w:lvlJc w:val="left"/>
      <w:pPr>
        <w:ind w:left="7443" w:hanging="360"/>
      </w:pPr>
      <w:rPr>
        <w:rFonts w:hint="default"/>
      </w:rPr>
    </w:lvl>
    <w:lvl w:ilvl="8" w:tplc="6FBE5D5E">
      <w:start w:val="1"/>
      <w:numFmt w:val="bullet"/>
      <w:lvlText w:val="•"/>
      <w:lvlJc w:val="left"/>
      <w:pPr>
        <w:ind w:left="8444" w:hanging="360"/>
      </w:pPr>
      <w:rPr>
        <w:rFonts w:hint="default"/>
      </w:rPr>
    </w:lvl>
  </w:abstractNum>
  <w:abstractNum w:abstractNumId="4" w15:restartNumberingAfterBreak="0">
    <w:nsid w:val="63934DE3"/>
    <w:multiLevelType w:val="hybridMultilevel"/>
    <w:tmpl w:val="920071AE"/>
    <w:lvl w:ilvl="0" w:tplc="BB787A86">
      <w:start w:val="1"/>
      <w:numFmt w:val="bullet"/>
      <w:lvlText w:val="•"/>
      <w:lvlJc w:val="left"/>
      <w:pPr>
        <w:ind w:left="867" w:hanging="361"/>
      </w:pPr>
      <w:rPr>
        <w:rFonts w:ascii="Arial" w:eastAsia="Arial" w:hAnsi="Arial" w:hint="default"/>
        <w:b/>
        <w:bCs/>
        <w:w w:val="142"/>
        <w:sz w:val="28"/>
        <w:szCs w:val="28"/>
      </w:rPr>
    </w:lvl>
    <w:lvl w:ilvl="1" w:tplc="EBC694C6">
      <w:start w:val="1"/>
      <w:numFmt w:val="bullet"/>
      <w:lvlText w:val="•"/>
      <w:lvlJc w:val="left"/>
      <w:pPr>
        <w:ind w:left="1758" w:hanging="361"/>
      </w:pPr>
      <w:rPr>
        <w:rFonts w:hint="default"/>
      </w:rPr>
    </w:lvl>
    <w:lvl w:ilvl="2" w:tplc="1E1EBEE4">
      <w:start w:val="1"/>
      <w:numFmt w:val="bullet"/>
      <w:lvlText w:val="•"/>
      <w:lvlJc w:val="left"/>
      <w:pPr>
        <w:ind w:left="2656" w:hanging="361"/>
      </w:pPr>
      <w:rPr>
        <w:rFonts w:hint="default"/>
      </w:rPr>
    </w:lvl>
    <w:lvl w:ilvl="3" w:tplc="DC682130">
      <w:start w:val="1"/>
      <w:numFmt w:val="bullet"/>
      <w:lvlText w:val="•"/>
      <w:lvlJc w:val="left"/>
      <w:pPr>
        <w:ind w:left="3555" w:hanging="361"/>
      </w:pPr>
      <w:rPr>
        <w:rFonts w:hint="default"/>
      </w:rPr>
    </w:lvl>
    <w:lvl w:ilvl="4" w:tplc="7410089E">
      <w:start w:val="1"/>
      <w:numFmt w:val="bullet"/>
      <w:lvlText w:val="•"/>
      <w:lvlJc w:val="left"/>
      <w:pPr>
        <w:ind w:left="4453" w:hanging="361"/>
      </w:pPr>
      <w:rPr>
        <w:rFonts w:hint="default"/>
      </w:rPr>
    </w:lvl>
    <w:lvl w:ilvl="5" w:tplc="126E8B10">
      <w:start w:val="1"/>
      <w:numFmt w:val="bullet"/>
      <w:lvlText w:val="•"/>
      <w:lvlJc w:val="left"/>
      <w:pPr>
        <w:ind w:left="5352" w:hanging="361"/>
      </w:pPr>
      <w:rPr>
        <w:rFonts w:hint="default"/>
      </w:rPr>
    </w:lvl>
    <w:lvl w:ilvl="6" w:tplc="564E687E">
      <w:start w:val="1"/>
      <w:numFmt w:val="bullet"/>
      <w:lvlText w:val="•"/>
      <w:lvlJc w:val="left"/>
      <w:pPr>
        <w:ind w:left="6250" w:hanging="361"/>
      </w:pPr>
      <w:rPr>
        <w:rFonts w:hint="default"/>
      </w:rPr>
    </w:lvl>
    <w:lvl w:ilvl="7" w:tplc="319EC3F8">
      <w:start w:val="1"/>
      <w:numFmt w:val="bullet"/>
      <w:lvlText w:val="•"/>
      <w:lvlJc w:val="left"/>
      <w:pPr>
        <w:ind w:left="7149" w:hanging="361"/>
      </w:pPr>
      <w:rPr>
        <w:rFonts w:hint="default"/>
      </w:rPr>
    </w:lvl>
    <w:lvl w:ilvl="8" w:tplc="7750D6E2">
      <w:start w:val="1"/>
      <w:numFmt w:val="bullet"/>
      <w:lvlText w:val="•"/>
      <w:lvlJc w:val="left"/>
      <w:pPr>
        <w:ind w:left="8047" w:hanging="361"/>
      </w:pPr>
      <w:rPr>
        <w:rFonts w:hint="default"/>
      </w:rPr>
    </w:lvl>
  </w:abstractNum>
  <w:num w:numId="1" w16cid:durableId="905334451">
    <w:abstractNumId w:val="2"/>
  </w:num>
  <w:num w:numId="2" w16cid:durableId="1539389417">
    <w:abstractNumId w:val="3"/>
  </w:num>
  <w:num w:numId="3" w16cid:durableId="490682721">
    <w:abstractNumId w:val="0"/>
  </w:num>
  <w:num w:numId="4" w16cid:durableId="1053310098">
    <w:abstractNumId w:val="1"/>
  </w:num>
  <w:num w:numId="5" w16cid:durableId="7263436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0313FA"/>
    <w:rsid w:val="00076566"/>
    <w:rsid w:val="000A4AB4"/>
    <w:rsid w:val="000A4F8E"/>
    <w:rsid w:val="000B2DD5"/>
    <w:rsid w:val="000E5422"/>
    <w:rsid w:val="00111CD0"/>
    <w:rsid w:val="00124AC7"/>
    <w:rsid w:val="00143876"/>
    <w:rsid w:val="00147BAC"/>
    <w:rsid w:val="00147F33"/>
    <w:rsid w:val="001E77DF"/>
    <w:rsid w:val="001F1E46"/>
    <w:rsid w:val="00225526"/>
    <w:rsid w:val="00246992"/>
    <w:rsid w:val="0026031C"/>
    <w:rsid w:val="002B6825"/>
    <w:rsid w:val="002E01D2"/>
    <w:rsid w:val="0034319E"/>
    <w:rsid w:val="003B5BAB"/>
    <w:rsid w:val="003F72CD"/>
    <w:rsid w:val="00450B11"/>
    <w:rsid w:val="00483EEC"/>
    <w:rsid w:val="00496D10"/>
    <w:rsid w:val="004B2F25"/>
    <w:rsid w:val="004E60A6"/>
    <w:rsid w:val="004F0983"/>
    <w:rsid w:val="00566777"/>
    <w:rsid w:val="0058608C"/>
    <w:rsid w:val="005C0FFF"/>
    <w:rsid w:val="005E3C2B"/>
    <w:rsid w:val="00604515"/>
    <w:rsid w:val="0062149E"/>
    <w:rsid w:val="00643FEF"/>
    <w:rsid w:val="006C4D5B"/>
    <w:rsid w:val="006D4962"/>
    <w:rsid w:val="00723DD7"/>
    <w:rsid w:val="00737400"/>
    <w:rsid w:val="00783F8C"/>
    <w:rsid w:val="00795435"/>
    <w:rsid w:val="00802A0D"/>
    <w:rsid w:val="0080621E"/>
    <w:rsid w:val="008222DD"/>
    <w:rsid w:val="008614B4"/>
    <w:rsid w:val="00875D38"/>
    <w:rsid w:val="008879D2"/>
    <w:rsid w:val="00894815"/>
    <w:rsid w:val="008A6B51"/>
    <w:rsid w:val="00911077"/>
    <w:rsid w:val="00947698"/>
    <w:rsid w:val="00970BEF"/>
    <w:rsid w:val="009A5A08"/>
    <w:rsid w:val="009D1340"/>
    <w:rsid w:val="009E11B5"/>
    <w:rsid w:val="00A14F81"/>
    <w:rsid w:val="00A34019"/>
    <w:rsid w:val="00A51049"/>
    <w:rsid w:val="00A77437"/>
    <w:rsid w:val="00AA57CB"/>
    <w:rsid w:val="00AB3A59"/>
    <w:rsid w:val="00B315F0"/>
    <w:rsid w:val="00BB026C"/>
    <w:rsid w:val="00BD39D6"/>
    <w:rsid w:val="00BF151F"/>
    <w:rsid w:val="00C162DC"/>
    <w:rsid w:val="00C17F5D"/>
    <w:rsid w:val="00C46826"/>
    <w:rsid w:val="00C54DF0"/>
    <w:rsid w:val="00CA2F1F"/>
    <w:rsid w:val="00CC2A28"/>
    <w:rsid w:val="00CC4175"/>
    <w:rsid w:val="00D21270"/>
    <w:rsid w:val="00D40047"/>
    <w:rsid w:val="00D61399"/>
    <w:rsid w:val="00D75ED3"/>
    <w:rsid w:val="00DA5FEF"/>
    <w:rsid w:val="00DF60B5"/>
    <w:rsid w:val="00E03007"/>
    <w:rsid w:val="00E10B97"/>
    <w:rsid w:val="00E97BB4"/>
    <w:rsid w:val="00ED050C"/>
    <w:rsid w:val="00EE74A1"/>
    <w:rsid w:val="00F043CC"/>
    <w:rsid w:val="00F879D9"/>
    <w:rsid w:val="00F91F19"/>
    <w:rsid w:val="00FC5406"/>
    <w:rsid w:val="00FD27C1"/>
    <w:rsid w:val="00FE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2D36D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1"/>
    <w:qFormat/>
    <w:rsid w:val="00795435"/>
    <w:pPr>
      <w:widowControl w:val="0"/>
      <w:spacing w:after="0" w:line="240" w:lineRule="auto"/>
      <w:ind w:left="720"/>
      <w:outlineLvl w:val="4"/>
    </w:pPr>
    <w:rPr>
      <w:rFonts w:ascii="Arial" w:eastAsia="Arial" w:hAnsi="Arial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14F81"/>
    <w:pPr>
      <w:widowControl w:val="0"/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uiPriority w:val="1"/>
    <w:qFormat/>
    <w:rsid w:val="00147BAC"/>
    <w:pPr>
      <w:widowControl w:val="0"/>
      <w:spacing w:before="170" w:after="0" w:line="240" w:lineRule="auto"/>
      <w:ind w:left="1080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47BAC"/>
    <w:rPr>
      <w:rFonts w:ascii="Calibri" w:eastAsia="Calibri" w:hAnsi="Calibri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1"/>
    <w:rsid w:val="00795435"/>
    <w:rPr>
      <w:rFonts w:ascii="Arial" w:eastAsia="Arial" w:hAnsi="Arial"/>
      <w:b/>
      <w:bCs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795435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3</cp:revision>
  <dcterms:created xsi:type="dcterms:W3CDTF">2021-09-08T18:08:00Z</dcterms:created>
  <dcterms:modified xsi:type="dcterms:W3CDTF">2022-08-02T15:39:00Z</dcterms:modified>
</cp:coreProperties>
</file>