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5E3C2B" w14:paraId="4159A906" w14:textId="77777777" w:rsidTr="00DA5FEF">
        <w:tc>
          <w:tcPr>
            <w:tcW w:w="10485" w:type="dxa"/>
          </w:tcPr>
          <w:p w14:paraId="0AC4F78E" w14:textId="6CD63095" w:rsidR="005E3C2B" w:rsidRDefault="000A4AB4" w:rsidP="000A4AB4">
            <w:r>
              <w:rPr>
                <w:b/>
                <w:sz w:val="32"/>
                <w:szCs w:val="32"/>
              </w:rPr>
              <w:t>Primary 4</w:t>
            </w:r>
            <w:r w:rsidR="005E3C2B" w:rsidRPr="005E3C2B">
              <w:rPr>
                <w:b/>
                <w:sz w:val="32"/>
                <w:szCs w:val="32"/>
              </w:rPr>
              <w:t>: Wh</w:t>
            </w:r>
            <w:r w:rsidR="00DA5FEF">
              <w:rPr>
                <w:b/>
                <w:sz w:val="32"/>
                <w:szCs w:val="32"/>
              </w:rPr>
              <w:t>at Do I</w:t>
            </w:r>
            <w:r w:rsidR="00496D10">
              <w:rPr>
                <w:b/>
                <w:sz w:val="32"/>
                <w:szCs w:val="32"/>
              </w:rPr>
              <w:t xml:space="preserve"> Value</w:t>
            </w:r>
            <w:r w:rsidR="00124AC7">
              <w:rPr>
                <w:b/>
                <w:sz w:val="32"/>
                <w:szCs w:val="32"/>
              </w:rPr>
              <w:t xml:space="preserve">? Lesson </w:t>
            </w:r>
            <w:r w:rsidR="00496D10">
              <w:rPr>
                <w:b/>
                <w:sz w:val="32"/>
                <w:szCs w:val="32"/>
              </w:rPr>
              <w:t>1</w:t>
            </w:r>
            <w:r w:rsidR="00970BEF">
              <w:rPr>
                <w:b/>
                <w:sz w:val="32"/>
                <w:szCs w:val="32"/>
              </w:rPr>
              <w:t xml:space="preserve">: </w:t>
            </w:r>
            <w:r w:rsidR="00496D10">
              <w:rPr>
                <w:b/>
                <w:sz w:val="32"/>
                <w:szCs w:val="32"/>
              </w:rPr>
              <w:t>Who looks after us?</w:t>
            </w:r>
          </w:p>
        </w:tc>
      </w:tr>
    </w:tbl>
    <w:p w14:paraId="27B62BFD" w14:textId="77777777" w:rsidR="005E3C2B" w:rsidRDefault="005E3C2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15"/>
      </w:tblGrid>
      <w:tr w:rsidR="005E3C2B" w14:paraId="447BC6A2" w14:textId="77777777" w:rsidTr="00DA5FEF">
        <w:tc>
          <w:tcPr>
            <w:tcW w:w="4815" w:type="dxa"/>
          </w:tcPr>
          <w:p w14:paraId="12C25677" w14:textId="77777777" w:rsidR="005E3C2B" w:rsidRDefault="000A4AB4" w:rsidP="000A4AB4">
            <w:r>
              <w:rPr>
                <w:b/>
                <w:sz w:val="32"/>
                <w:szCs w:val="32"/>
              </w:rPr>
              <w:t>Pupil’s Name:</w:t>
            </w:r>
          </w:p>
        </w:tc>
      </w:tr>
    </w:tbl>
    <w:p w14:paraId="5B7FFF8E" w14:textId="77777777" w:rsidR="00124AC7" w:rsidRDefault="00124AC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0A4AB4" w14:paraId="78D38418" w14:textId="77777777" w:rsidTr="000A4AB4">
        <w:trPr>
          <w:trHeight w:val="1474"/>
        </w:trPr>
        <w:tc>
          <w:tcPr>
            <w:tcW w:w="5228" w:type="dxa"/>
          </w:tcPr>
          <w:p w14:paraId="587BC818" w14:textId="77777777" w:rsidR="000A4AB4" w:rsidRPr="000A4AB4" w:rsidRDefault="00496D10" w:rsidP="00496D10">
            <w:pPr>
              <w:rPr>
                <w:b/>
              </w:rPr>
            </w:pPr>
            <w:r>
              <w:rPr>
                <w:b/>
              </w:rPr>
              <w:t>At Home</w:t>
            </w:r>
          </w:p>
        </w:tc>
        <w:tc>
          <w:tcPr>
            <w:tcW w:w="5228" w:type="dxa"/>
          </w:tcPr>
          <w:p w14:paraId="1FB834EF" w14:textId="77777777" w:rsidR="000A4AB4" w:rsidRPr="000A4AB4" w:rsidRDefault="00496D10" w:rsidP="00A14F81">
            <w:pPr>
              <w:rPr>
                <w:b/>
              </w:rPr>
            </w:pPr>
            <w:r>
              <w:rPr>
                <w:b/>
              </w:rPr>
              <w:t>At School</w:t>
            </w:r>
          </w:p>
        </w:tc>
      </w:tr>
      <w:tr w:rsidR="000A4AB4" w14:paraId="5A8156C8" w14:textId="77777777" w:rsidTr="00566AA4">
        <w:tc>
          <w:tcPr>
            <w:tcW w:w="10456" w:type="dxa"/>
            <w:gridSpan w:val="2"/>
          </w:tcPr>
          <w:p w14:paraId="657F93AA" w14:textId="77777777" w:rsidR="000A4AB4" w:rsidRDefault="00496D10" w:rsidP="000A4AB4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Who Looks After Us?</w:t>
            </w:r>
          </w:p>
          <w:p w14:paraId="6A50BFD7" w14:textId="77777777" w:rsidR="000A4AB4" w:rsidRDefault="000A4AB4" w:rsidP="000A4AB4">
            <w:pPr>
              <w:jc w:val="center"/>
              <w:rPr>
                <w:b/>
                <w:sz w:val="32"/>
                <w:szCs w:val="32"/>
              </w:rPr>
            </w:pPr>
          </w:p>
          <w:p w14:paraId="36DC8834" w14:textId="77777777" w:rsidR="000A4AB4" w:rsidRPr="000A4AB4" w:rsidRDefault="000A4AB4" w:rsidP="000A4AB4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_____________________________________</w:t>
            </w:r>
          </w:p>
          <w:p w14:paraId="4561F859" w14:textId="77777777" w:rsidR="000A4AB4" w:rsidRDefault="000A4AB4" w:rsidP="00A14F81"/>
        </w:tc>
      </w:tr>
      <w:tr w:rsidR="000A4AB4" w14:paraId="2A7B1C00" w14:textId="77777777" w:rsidTr="000A4AB4">
        <w:trPr>
          <w:trHeight w:val="1701"/>
        </w:trPr>
        <w:tc>
          <w:tcPr>
            <w:tcW w:w="5228" w:type="dxa"/>
          </w:tcPr>
          <w:p w14:paraId="2EEB1870" w14:textId="77777777" w:rsidR="000A4AB4" w:rsidRDefault="00496D10" w:rsidP="00A14F81">
            <w:r>
              <w:t>In the Community</w:t>
            </w:r>
          </w:p>
        </w:tc>
        <w:tc>
          <w:tcPr>
            <w:tcW w:w="5228" w:type="dxa"/>
          </w:tcPr>
          <w:p w14:paraId="0C155C1A" w14:textId="77777777" w:rsidR="000A4AB4" w:rsidRDefault="00496D10" w:rsidP="00496D10">
            <w:r>
              <w:t>Other</w:t>
            </w:r>
          </w:p>
        </w:tc>
      </w:tr>
    </w:tbl>
    <w:p w14:paraId="4FEDFB93" w14:textId="77777777" w:rsidR="005E3C2B" w:rsidRDefault="005E3C2B" w:rsidP="00A14F81"/>
    <w:p w14:paraId="77D90C7E" w14:textId="77777777" w:rsidR="000A4AB4" w:rsidRDefault="000A4AB4" w:rsidP="00A14F81">
      <w:pPr>
        <w:rPr>
          <w:b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0A4AB4" w14:paraId="7AC16504" w14:textId="77777777" w:rsidTr="00496D10">
        <w:trPr>
          <w:trHeight w:val="2778"/>
        </w:trPr>
        <w:tc>
          <w:tcPr>
            <w:tcW w:w="10456" w:type="dxa"/>
          </w:tcPr>
          <w:p w14:paraId="5CC132A9" w14:textId="77777777" w:rsidR="000A4AB4" w:rsidRDefault="00496D10" w:rsidP="00A14F8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How are we looked after?</w:t>
            </w:r>
          </w:p>
        </w:tc>
      </w:tr>
      <w:tr w:rsidR="000A4AB4" w14:paraId="79697303" w14:textId="77777777" w:rsidTr="00496D10">
        <w:trPr>
          <w:trHeight w:val="2778"/>
        </w:trPr>
        <w:tc>
          <w:tcPr>
            <w:tcW w:w="10456" w:type="dxa"/>
          </w:tcPr>
          <w:p w14:paraId="684D52AC" w14:textId="77777777" w:rsidR="000A4AB4" w:rsidRDefault="00496D10" w:rsidP="00A14F8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When are we looked after?</w:t>
            </w:r>
          </w:p>
        </w:tc>
      </w:tr>
    </w:tbl>
    <w:p w14:paraId="5D6E34D2" w14:textId="77777777" w:rsidR="000A4AB4" w:rsidRPr="000A4AB4" w:rsidRDefault="000A4AB4" w:rsidP="00A14F81">
      <w:pPr>
        <w:rPr>
          <w:b/>
          <w:sz w:val="28"/>
          <w:szCs w:val="28"/>
        </w:rPr>
      </w:pPr>
    </w:p>
    <w:sectPr w:rsidR="000A4AB4" w:rsidRPr="000A4AB4" w:rsidSect="00280E2A">
      <w:headerReference w:type="default" r:id="rId6"/>
      <w:footerReference w:type="default" r:id="rId7"/>
      <w:pgSz w:w="11906" w:h="16838"/>
      <w:pgMar w:top="720" w:right="720" w:bottom="720" w:left="72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865801" w14:textId="77777777" w:rsidR="006661CE" w:rsidRDefault="006661CE" w:rsidP="005E3C2B">
      <w:pPr>
        <w:spacing w:after="0" w:line="240" w:lineRule="auto"/>
      </w:pPr>
      <w:r>
        <w:separator/>
      </w:r>
    </w:p>
  </w:endnote>
  <w:endnote w:type="continuationSeparator" w:id="0">
    <w:p w14:paraId="13E9CA68" w14:textId="77777777" w:rsidR="006661CE" w:rsidRDefault="006661CE" w:rsidP="005E3C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76630C" w14:textId="03AF868F" w:rsidR="005E3C2B" w:rsidRDefault="005E3C2B" w:rsidP="005E3C2B">
    <w:pPr>
      <w:pStyle w:val="Header"/>
    </w:pPr>
    <w:r>
      <w:t xml:space="preserve">Playback ICE </w:t>
    </w:r>
    <w:r>
      <w:rPr>
        <mc:AlternateContent>
          <mc:Choice Requires="w16se"/>
          <mc:Fallback>
            <w:rFonts w:ascii="Calibri" w:eastAsia="Calibri" w:hAnsi="Calibri" w:cs="Calibri"/>
          </mc:Fallback>
        </mc:AlternateContent>
      </w:rPr>
      <mc:AlternateContent>
        <mc:Choice Requires="w16se">
          <w16se:symEx w16se:font="Calibri" w16se:char="00A9"/>
        </mc:Choice>
        <mc:Fallback>
          <w:t>©</w:t>
        </mc:Fallback>
      </mc:AlternateContent>
    </w:r>
    <w:r>
      <w:t xml:space="preserve"> Copyright 20</w:t>
    </w:r>
    <w:r w:rsidR="00280E2A">
      <w:t>21</w:t>
    </w:r>
    <w:r>
      <w:t xml:space="preserve"> The ICE Pack Knowing Me, Knowing You </w:t>
    </w:r>
  </w:p>
  <w:p w14:paraId="40C26F6B" w14:textId="77777777" w:rsidR="005E3C2B" w:rsidRDefault="005E3C2B" w:rsidP="005E3C2B">
    <w:pPr>
      <w:pStyle w:val="Footer"/>
      <w:ind w:firstLine="7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64C710" w14:textId="77777777" w:rsidR="006661CE" w:rsidRDefault="006661CE" w:rsidP="005E3C2B">
      <w:pPr>
        <w:spacing w:after="0" w:line="240" w:lineRule="auto"/>
      </w:pPr>
      <w:r>
        <w:separator/>
      </w:r>
    </w:p>
  </w:footnote>
  <w:footnote w:type="continuationSeparator" w:id="0">
    <w:p w14:paraId="33B239C1" w14:textId="77777777" w:rsidR="006661CE" w:rsidRDefault="006661CE" w:rsidP="005E3C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12D031" w14:textId="0EB301B4" w:rsidR="005E3C2B" w:rsidRPr="00280E2A" w:rsidRDefault="00280E2A" w:rsidP="00280E2A">
    <w:pPr>
      <w:shd w:val="clear" w:color="auto" w:fill="000000" w:themeFill="text1"/>
      <w:ind w:left="-993" w:right="-1085"/>
      <w:jc w:val="center"/>
      <w:rPr>
        <w:rFonts w:ascii="Arial Narrow" w:hAnsi="Arial Narrow"/>
        <w:b/>
        <w:noProof/>
        <w:color w:val="FFFFFF" w:themeColor="background1"/>
        <w:sz w:val="28"/>
        <w:szCs w:val="28"/>
      </w:rPr>
    </w:pPr>
    <w:bookmarkStart w:id="0" w:name="_Hlk70949719"/>
    <w:r w:rsidRPr="00691C0E">
      <w:rPr>
        <w:rFonts w:ascii="Arial Narrow" w:hAnsi="Arial Narrow"/>
        <w:b/>
        <w:noProof/>
        <w:color w:val="FFFFFF" w:themeColor="background1"/>
        <w:sz w:val="28"/>
        <w:szCs w:val="28"/>
        <w:highlight w:val="black"/>
      </w:rPr>
      <w:t>THE PLA</w:t>
    </w:r>
    <w:r w:rsidRPr="00691C0E">
      <w:rPr>
        <w:rFonts w:ascii="Arial Narrow" w:hAnsi="Arial Narrow"/>
        <w:b/>
        <w:noProof/>
        <w:color w:val="00B0F0"/>
        <w:sz w:val="28"/>
        <w:szCs w:val="28"/>
        <w:highlight w:val="black"/>
      </w:rPr>
      <w:t>Y</w:t>
    </w:r>
    <w:r w:rsidRPr="00691C0E">
      <w:rPr>
        <w:rFonts w:ascii="Arial Narrow" w:hAnsi="Arial Narrow"/>
        <w:b/>
        <w:noProof/>
        <w:color w:val="FFFFFF" w:themeColor="background1"/>
        <w:sz w:val="28"/>
        <w:szCs w:val="28"/>
        <w:highlight w:val="black"/>
      </w:rPr>
      <w:t xml:space="preserve">BACK </w:t>
    </w:r>
    <w:r w:rsidRPr="00691C0E">
      <w:rPr>
        <w:rFonts w:ascii="Arial Narrow" w:hAnsi="Arial Narrow"/>
        <w:b/>
        <w:noProof/>
        <w:color w:val="FFFFFF" w:themeColor="background1"/>
        <w:sz w:val="28"/>
        <w:szCs w:val="28"/>
        <w:highlight w:val="black"/>
        <w:shd w:val="clear" w:color="auto" w:fill="000000" w:themeFill="text1"/>
      </w:rPr>
      <w:t>LEARNING ACADEMY</w:t>
    </w:r>
    <w:r w:rsidRPr="00691C0E">
      <w:rPr>
        <w:rFonts w:ascii="Arial Narrow" w:hAnsi="Arial Narrow"/>
        <w:b/>
        <w:noProof/>
        <w:color w:val="FFFFFF" w:themeColor="background1"/>
        <w:sz w:val="28"/>
        <w:szCs w:val="28"/>
        <w:highlight w:val="black"/>
      </w:rPr>
      <w:t xml:space="preserve"> </w:t>
    </w:r>
    <w:bookmarkEnd w:id="0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3C2B"/>
    <w:rsid w:val="000A4AB4"/>
    <w:rsid w:val="000A4F8E"/>
    <w:rsid w:val="00111CD0"/>
    <w:rsid w:val="00124AC7"/>
    <w:rsid w:val="001E77DF"/>
    <w:rsid w:val="00280E2A"/>
    <w:rsid w:val="003B5BAB"/>
    <w:rsid w:val="00496D10"/>
    <w:rsid w:val="0053701D"/>
    <w:rsid w:val="005E3C2B"/>
    <w:rsid w:val="006661CE"/>
    <w:rsid w:val="006C4D5B"/>
    <w:rsid w:val="007C1F1A"/>
    <w:rsid w:val="0092448E"/>
    <w:rsid w:val="00947698"/>
    <w:rsid w:val="00970BEF"/>
    <w:rsid w:val="00A14F81"/>
    <w:rsid w:val="00BB026C"/>
    <w:rsid w:val="00C5281A"/>
    <w:rsid w:val="00DA5FEF"/>
    <w:rsid w:val="00F043CC"/>
    <w:rsid w:val="00F879D9"/>
    <w:rsid w:val="00FC52AB"/>
    <w:rsid w:val="00FE3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653E27"/>
  <w15:chartTrackingRefBased/>
  <w15:docId w15:val="{C126D5B6-E26F-4E77-8583-08FD845FE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E3C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3C2B"/>
  </w:style>
  <w:style w:type="paragraph" w:styleId="Footer">
    <w:name w:val="footer"/>
    <w:basedOn w:val="Normal"/>
    <w:link w:val="FooterChar"/>
    <w:uiPriority w:val="99"/>
    <w:unhideWhenUsed/>
    <w:rsid w:val="005E3C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3C2B"/>
  </w:style>
  <w:style w:type="table" w:styleId="TableGrid">
    <w:name w:val="Table Grid"/>
    <w:basedOn w:val="TableNormal"/>
    <w:uiPriority w:val="39"/>
    <w:rsid w:val="005E3C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A14F81"/>
    <w:pPr>
      <w:widowControl w:val="0"/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liz fitzpatrick</cp:lastModifiedBy>
  <cp:revision>2</cp:revision>
  <dcterms:created xsi:type="dcterms:W3CDTF">2022-08-02T11:00:00Z</dcterms:created>
  <dcterms:modified xsi:type="dcterms:W3CDTF">2022-08-02T11:00:00Z</dcterms:modified>
</cp:coreProperties>
</file>